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lang w:val="en-US" w:eastAsia="zh-CN"/>
        </w:rPr>
        <w:t>***公司***项目的备案申请报告</w:t>
      </w:r>
    </w:p>
    <w:p>
      <w:pPr>
        <w:jc w:val="center"/>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奎屯—独山子经济技术开发区管委会：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我公司拟建***项目，已完成***等准备工作，拟申请项目备案登记，现将有关情况报告如下：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项目企业基本情况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***公司（全称），企业类型为**，于*年*月*日在***注册登记，法定代表人***，营业执照统一社会信用代码（组织机构代码）***，注册资本**万元人民币。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项目基本情况</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30" w:leftChars="0" w:firstLine="64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项目名称：</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30" w:leftChars="0" w:firstLine="640" w:firstLine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建设地点：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30" w:leftChars="0" w:firstLine="640" w:firstLine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项目性质：（新建/扩建/改建/迁建/其它）</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30" w:leftChars="0" w:firstLine="640" w:firstLine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建设内容：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30" w:leftChars="0" w:firstLine="640" w:firstLine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建设规模：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30" w:leftChars="0" w:firstLine="640" w:firstLine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项目投资：项目总投资**万元人民币。其中土建施工费**万元，设备采购费**万元，设备安装费**万元，其他费用**万元。</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30" w:leftChars="0" w:firstLine="640" w:firstLine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建设工期及计划开工时间：建设工期*个月，计划*年*月开工。</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30" w:leftChars="0" w:firstLine="640" w:firstLine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项目资源消耗情况：用水量*m³/天，用电量*m³/天，蒸汽*m³/天，天然气*m³/天。</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30" w:leftChars="0" w:firstLine="640" w:firstLineChars="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项目原辅料、燃料，具体生产工艺，污染物产生、处理及排放情况等内容。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特此申请，望贵单位批准为盼。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           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 项目备案信息登记表</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60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符合产业政策的声明</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60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承诺书</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60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能耗情况</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60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简述工艺流程及设备</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60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营业执照复印件</w:t>
      </w:r>
    </w:p>
    <w:p>
      <w:pPr>
        <w:numPr>
          <w:ilvl w:val="0"/>
          <w:numId w:val="3"/>
        </w:numPr>
        <w:bidi w:val="0"/>
        <w:rPr>
          <w:rFonts w:hint="eastAsia"/>
          <w:sz w:val="32"/>
          <w:szCs w:val="32"/>
          <w:lang w:val="en-US" w:eastAsia="zh-CN"/>
        </w:rPr>
      </w:pPr>
      <w:r>
        <w:rPr>
          <w:rFonts w:hint="eastAsia" w:ascii="仿宋_GB2312" w:hAnsi="仿宋_GB2312" w:eastAsia="仿宋_GB2312" w:cs="仿宋_GB2312"/>
          <w:sz w:val="32"/>
          <w:szCs w:val="32"/>
          <w:lang w:val="en-US" w:eastAsia="zh-CN"/>
        </w:rPr>
        <w:t>投资协议复印件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（以上必附）</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w:t>
      </w:r>
    </w:p>
    <w:p>
      <w:pPr>
        <w:ind w:right="640" w:firstLine="63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附件1</w:t>
      </w:r>
    </w:p>
    <w:p>
      <w:pPr>
        <w:jc w:val="center"/>
        <w:rPr>
          <w:rFonts w:eastAsia="方正小标宋简体"/>
          <w:sz w:val="44"/>
        </w:rPr>
      </w:pPr>
      <w:r>
        <w:rPr>
          <w:rFonts w:eastAsia="方正小标宋简体"/>
          <w:sz w:val="44"/>
        </w:rPr>
        <w:t>项目备案信息登记表</w:t>
      </w:r>
    </w:p>
    <w:p>
      <w:pPr>
        <w:jc w:val="right"/>
        <w:rPr>
          <w:rFonts w:eastAsia="仿宋_GB2312"/>
          <w:sz w:val="24"/>
        </w:rPr>
      </w:pPr>
    </w:p>
    <w:p>
      <w:pPr>
        <w:wordWrap w:val="0"/>
        <w:jc w:val="right"/>
        <w:rPr>
          <w:rFonts w:eastAsia="楷体"/>
          <w:sz w:val="24"/>
        </w:rPr>
      </w:pPr>
      <w:r>
        <w:rPr>
          <w:rFonts w:eastAsia="楷体"/>
          <w:sz w:val="24"/>
        </w:rPr>
        <w:t>申请日期：     年   月   日</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3168"/>
        <w:gridCol w:w="1405"/>
        <w:gridCol w:w="1329"/>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exact"/>
        </w:trPr>
        <w:tc>
          <w:tcPr>
            <w:tcW w:w="1476" w:type="dxa"/>
            <w:noWrap w:val="0"/>
            <w:vAlign w:val="center"/>
          </w:tcPr>
          <w:p>
            <w:pPr>
              <w:jc w:val="center"/>
              <w:rPr>
                <w:rFonts w:eastAsia="仿宋_GB2312"/>
                <w:sz w:val="24"/>
              </w:rPr>
            </w:pPr>
            <w:r>
              <w:rPr>
                <w:rFonts w:eastAsia="仿宋_GB2312"/>
                <w:sz w:val="24"/>
              </w:rPr>
              <w:t>项目单位</w:t>
            </w:r>
          </w:p>
          <w:p>
            <w:pPr>
              <w:jc w:val="center"/>
              <w:rPr>
                <w:rFonts w:eastAsia="仿宋_GB2312"/>
                <w:sz w:val="24"/>
              </w:rPr>
            </w:pPr>
            <w:r>
              <w:rPr>
                <w:rFonts w:eastAsia="仿宋_GB2312"/>
                <w:spacing w:val="-14"/>
                <w:sz w:val="24"/>
              </w:rPr>
              <w:t>（加盖公章）</w:t>
            </w:r>
          </w:p>
        </w:tc>
        <w:tc>
          <w:tcPr>
            <w:tcW w:w="7584" w:type="dxa"/>
            <w:gridSpan w:val="4"/>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1476" w:type="dxa"/>
            <w:noWrap w:val="0"/>
            <w:vAlign w:val="center"/>
          </w:tcPr>
          <w:p>
            <w:pPr>
              <w:jc w:val="center"/>
              <w:rPr>
                <w:rFonts w:eastAsia="仿宋_GB2312"/>
                <w:sz w:val="24"/>
              </w:rPr>
            </w:pPr>
            <w:r>
              <w:rPr>
                <w:rFonts w:eastAsia="仿宋_GB2312"/>
                <w:sz w:val="24"/>
              </w:rPr>
              <w:t>统一社会信用代码</w:t>
            </w:r>
          </w:p>
        </w:tc>
        <w:tc>
          <w:tcPr>
            <w:tcW w:w="4573" w:type="dxa"/>
            <w:gridSpan w:val="2"/>
            <w:noWrap w:val="0"/>
            <w:vAlign w:val="center"/>
          </w:tcPr>
          <w:p>
            <w:pPr>
              <w:jc w:val="center"/>
              <w:rPr>
                <w:rFonts w:eastAsia="仿宋_GB2312"/>
                <w:sz w:val="24"/>
              </w:rPr>
            </w:pPr>
          </w:p>
        </w:tc>
        <w:tc>
          <w:tcPr>
            <w:tcW w:w="1329" w:type="dxa"/>
            <w:noWrap w:val="0"/>
            <w:vAlign w:val="center"/>
          </w:tcPr>
          <w:p>
            <w:pPr>
              <w:spacing w:line="260" w:lineRule="exact"/>
              <w:jc w:val="center"/>
              <w:rPr>
                <w:rFonts w:eastAsia="仿宋_GB2312"/>
                <w:sz w:val="24"/>
              </w:rPr>
            </w:pPr>
            <w:r>
              <w:rPr>
                <w:rFonts w:eastAsia="仿宋_GB2312"/>
                <w:sz w:val="24"/>
              </w:rPr>
              <w:t>建设性质</w:t>
            </w:r>
          </w:p>
        </w:tc>
        <w:tc>
          <w:tcPr>
            <w:tcW w:w="1682" w:type="dxa"/>
            <w:noWrap w:val="0"/>
            <w:vAlign w:val="center"/>
          </w:tcPr>
          <w:p>
            <w:pPr>
              <w:numPr>
                <w:ilvl w:val="0"/>
                <w:numId w:val="4"/>
              </w:numPr>
              <w:jc w:val="center"/>
              <w:rPr>
                <w:rFonts w:eastAsia="仿宋_GB2312"/>
                <w:sz w:val="24"/>
              </w:rPr>
            </w:pPr>
            <w:r>
              <w:rPr>
                <w:rFonts w:eastAsia="仿宋_GB2312"/>
                <w:sz w:val="24"/>
              </w:rPr>
              <w:t xml:space="preserve"> 新  建</w:t>
            </w:r>
          </w:p>
          <w:p>
            <w:pPr>
              <w:numPr>
                <w:ilvl w:val="0"/>
                <w:numId w:val="4"/>
              </w:numPr>
              <w:jc w:val="center"/>
              <w:rPr>
                <w:rFonts w:eastAsia="仿宋_GB2312"/>
                <w:sz w:val="24"/>
              </w:rPr>
            </w:pPr>
            <w:r>
              <w:rPr>
                <w:rFonts w:eastAsia="仿宋_GB2312"/>
                <w:sz w:val="24"/>
              </w:rPr>
              <w:t xml:space="preserve"> 改扩建</w:t>
            </w:r>
          </w:p>
          <w:p>
            <w:pPr>
              <w:numPr>
                <w:ilvl w:val="0"/>
                <w:numId w:val="4"/>
              </w:numPr>
              <w:jc w:val="center"/>
              <w:rPr>
                <w:rFonts w:eastAsia="楷体_GB2312"/>
                <w:sz w:val="24"/>
              </w:rPr>
            </w:pPr>
            <w:r>
              <w:rPr>
                <w:rFonts w:eastAsia="仿宋_GB2312"/>
                <w:sz w:val="24"/>
              </w:rPr>
              <w:t xml:space="preserve"> 技  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1476" w:type="dxa"/>
            <w:noWrap w:val="0"/>
            <w:vAlign w:val="center"/>
          </w:tcPr>
          <w:p>
            <w:pPr>
              <w:jc w:val="center"/>
              <w:rPr>
                <w:rFonts w:eastAsia="仿宋_GB2312"/>
                <w:sz w:val="24"/>
              </w:rPr>
            </w:pPr>
            <w:r>
              <w:rPr>
                <w:rFonts w:eastAsia="仿宋_GB2312"/>
                <w:sz w:val="24"/>
              </w:rPr>
              <w:t>项目名称</w:t>
            </w:r>
          </w:p>
        </w:tc>
        <w:tc>
          <w:tcPr>
            <w:tcW w:w="7584" w:type="dxa"/>
            <w:gridSpan w:val="4"/>
            <w:noWrap w:val="0"/>
            <w:vAlign w:val="center"/>
          </w:tcPr>
          <w:p>
            <w:pPr>
              <w:ind w:left="360"/>
              <w:rPr>
                <w:rFonts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476" w:type="dxa"/>
            <w:noWrap w:val="0"/>
            <w:vAlign w:val="center"/>
          </w:tcPr>
          <w:p>
            <w:pPr>
              <w:spacing w:line="260" w:lineRule="exact"/>
              <w:jc w:val="center"/>
              <w:rPr>
                <w:rFonts w:eastAsia="仿宋_GB2312"/>
                <w:sz w:val="24"/>
              </w:rPr>
            </w:pPr>
            <w:r>
              <w:rPr>
                <w:rFonts w:eastAsia="仿宋_GB2312"/>
                <w:sz w:val="24"/>
              </w:rPr>
              <w:t>建设地点</w:t>
            </w:r>
          </w:p>
        </w:tc>
        <w:tc>
          <w:tcPr>
            <w:tcW w:w="7584" w:type="dxa"/>
            <w:gridSpan w:val="4"/>
            <w:noWrap w:val="0"/>
            <w:vAlign w:val="center"/>
          </w:tcPr>
          <w:p>
            <w:pPr>
              <w:spacing w:line="2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476" w:type="dxa"/>
            <w:noWrap w:val="0"/>
            <w:vAlign w:val="center"/>
          </w:tcPr>
          <w:p>
            <w:pPr>
              <w:spacing w:line="260" w:lineRule="exact"/>
              <w:jc w:val="center"/>
              <w:rPr>
                <w:rFonts w:eastAsia="仿宋_GB2312"/>
                <w:sz w:val="24"/>
              </w:rPr>
            </w:pPr>
            <w:r>
              <w:rPr>
                <w:rFonts w:eastAsia="仿宋_GB2312"/>
                <w:sz w:val="24"/>
              </w:rPr>
              <w:t>主要建设内容及规模</w:t>
            </w:r>
          </w:p>
        </w:tc>
        <w:tc>
          <w:tcPr>
            <w:tcW w:w="7584" w:type="dxa"/>
            <w:gridSpan w:val="4"/>
            <w:noWrap w:val="0"/>
            <w:vAlign w:val="center"/>
          </w:tcPr>
          <w:p>
            <w:pPr>
              <w:spacing w:line="260" w:lineRule="exact"/>
              <w:jc w:val="both"/>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76" w:type="dxa"/>
            <w:noWrap w:val="0"/>
            <w:vAlign w:val="center"/>
          </w:tcPr>
          <w:p>
            <w:pPr>
              <w:jc w:val="center"/>
              <w:rPr>
                <w:rFonts w:eastAsia="仿宋_GB2312"/>
                <w:sz w:val="24"/>
              </w:rPr>
            </w:pPr>
            <w:r>
              <w:rPr>
                <w:rFonts w:eastAsia="仿宋_GB2312"/>
                <w:sz w:val="24"/>
              </w:rPr>
              <w:t>项目总投资</w:t>
            </w:r>
          </w:p>
        </w:tc>
        <w:tc>
          <w:tcPr>
            <w:tcW w:w="3168" w:type="dxa"/>
            <w:noWrap w:val="0"/>
            <w:vAlign w:val="center"/>
          </w:tcPr>
          <w:p>
            <w:pPr>
              <w:ind w:right="120" w:firstLine="1320" w:firstLineChars="550"/>
              <w:jc w:val="right"/>
              <w:rPr>
                <w:rFonts w:eastAsia="楷体"/>
                <w:sz w:val="24"/>
              </w:rPr>
            </w:pPr>
            <w:r>
              <w:rPr>
                <w:rFonts w:eastAsia="仿宋_GB2312"/>
                <w:sz w:val="24"/>
              </w:rPr>
              <w:t>万元</w:t>
            </w:r>
          </w:p>
        </w:tc>
        <w:tc>
          <w:tcPr>
            <w:tcW w:w="1405" w:type="dxa"/>
            <w:noWrap w:val="0"/>
            <w:vAlign w:val="center"/>
          </w:tcPr>
          <w:p>
            <w:pPr>
              <w:ind w:left="-105" w:leftChars="-50"/>
              <w:jc w:val="center"/>
              <w:rPr>
                <w:rFonts w:eastAsia="仿宋_GB2312"/>
                <w:spacing w:val="-14"/>
                <w:sz w:val="24"/>
              </w:rPr>
            </w:pPr>
            <w:r>
              <w:rPr>
                <w:rFonts w:eastAsia="仿宋_GB2312"/>
                <w:sz w:val="24"/>
              </w:rPr>
              <w:t>资金来源</w:t>
            </w:r>
          </w:p>
        </w:tc>
        <w:tc>
          <w:tcPr>
            <w:tcW w:w="3011" w:type="dxa"/>
            <w:gridSpan w:val="2"/>
            <w:noWrap w:val="0"/>
            <w:vAlign w:val="center"/>
          </w:tcPr>
          <w:p>
            <w:pPr>
              <w:ind w:firstLine="2280" w:firstLineChars="950"/>
              <w:rPr>
                <w:rFonts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476" w:type="dxa"/>
            <w:noWrap w:val="0"/>
            <w:vAlign w:val="center"/>
          </w:tcPr>
          <w:p>
            <w:pPr>
              <w:ind w:left="-105" w:leftChars="-50"/>
              <w:jc w:val="center"/>
              <w:rPr>
                <w:rFonts w:eastAsia="仿宋_GB2312"/>
                <w:spacing w:val="-10"/>
                <w:sz w:val="24"/>
              </w:rPr>
            </w:pPr>
            <w:r>
              <w:rPr>
                <w:rFonts w:eastAsia="仿宋_GB2312"/>
                <w:spacing w:val="-14"/>
                <w:sz w:val="24"/>
              </w:rPr>
              <w:t>计划开工时间</w:t>
            </w:r>
          </w:p>
        </w:tc>
        <w:tc>
          <w:tcPr>
            <w:tcW w:w="3168" w:type="dxa"/>
            <w:noWrap w:val="0"/>
            <w:vAlign w:val="center"/>
          </w:tcPr>
          <w:p>
            <w:pPr>
              <w:jc w:val="center"/>
              <w:rPr>
                <w:rFonts w:eastAsia="楷体"/>
                <w:sz w:val="24"/>
              </w:rPr>
            </w:pPr>
            <w:r>
              <w:rPr>
                <w:rFonts w:eastAsia="楷体"/>
                <w:sz w:val="24"/>
              </w:rPr>
              <w:t xml:space="preserve">         </w:t>
            </w:r>
            <w:r>
              <w:rPr>
                <w:rFonts w:eastAsia="仿宋_GB2312"/>
                <w:sz w:val="24"/>
              </w:rPr>
              <w:t xml:space="preserve"> 年    月  </w:t>
            </w:r>
            <w:r>
              <w:rPr>
                <w:rFonts w:eastAsia="楷体"/>
                <w:sz w:val="24"/>
              </w:rPr>
              <w:t xml:space="preserve">      </w:t>
            </w:r>
          </w:p>
        </w:tc>
        <w:tc>
          <w:tcPr>
            <w:tcW w:w="1405" w:type="dxa"/>
            <w:noWrap w:val="0"/>
            <w:vAlign w:val="center"/>
          </w:tcPr>
          <w:p>
            <w:pPr>
              <w:ind w:left="-105" w:leftChars="-50"/>
              <w:jc w:val="center"/>
              <w:rPr>
                <w:rFonts w:eastAsia="仿宋_GB2312"/>
                <w:spacing w:val="-14"/>
                <w:sz w:val="24"/>
              </w:rPr>
            </w:pPr>
            <w:r>
              <w:rPr>
                <w:rFonts w:eastAsia="仿宋_GB2312"/>
                <w:spacing w:val="-14"/>
                <w:sz w:val="24"/>
              </w:rPr>
              <w:t>计划竣工时间</w:t>
            </w:r>
          </w:p>
        </w:tc>
        <w:tc>
          <w:tcPr>
            <w:tcW w:w="3011" w:type="dxa"/>
            <w:gridSpan w:val="2"/>
            <w:noWrap w:val="0"/>
            <w:vAlign w:val="center"/>
          </w:tcPr>
          <w:p>
            <w:pPr>
              <w:jc w:val="center"/>
              <w:rPr>
                <w:rFonts w:eastAsia="楷体"/>
                <w:sz w:val="24"/>
              </w:rPr>
            </w:pPr>
            <w:r>
              <w:rPr>
                <w:rFonts w:eastAsia="楷体"/>
                <w:sz w:val="24"/>
              </w:rPr>
              <w:t xml:space="preserve">    </w:t>
            </w:r>
            <w:r>
              <w:rPr>
                <w:rFonts w:eastAsia="仿宋_GB2312"/>
                <w:sz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76" w:type="dxa"/>
            <w:noWrap w:val="0"/>
            <w:vAlign w:val="center"/>
          </w:tcPr>
          <w:p>
            <w:pPr>
              <w:spacing w:line="260" w:lineRule="exact"/>
              <w:jc w:val="center"/>
              <w:rPr>
                <w:rFonts w:eastAsia="仿宋_GB2312"/>
                <w:sz w:val="24"/>
              </w:rPr>
            </w:pPr>
            <w:r>
              <w:rPr>
                <w:rFonts w:eastAsia="仿宋_GB2312"/>
                <w:sz w:val="24"/>
              </w:rPr>
              <w:t>项目法定</w:t>
            </w:r>
          </w:p>
          <w:p>
            <w:pPr>
              <w:spacing w:line="260" w:lineRule="exact"/>
              <w:jc w:val="center"/>
              <w:rPr>
                <w:rFonts w:eastAsia="仿宋_GB2312"/>
                <w:sz w:val="24"/>
              </w:rPr>
            </w:pPr>
            <w:r>
              <w:rPr>
                <w:rFonts w:eastAsia="仿宋_GB2312"/>
                <w:sz w:val="24"/>
              </w:rPr>
              <w:t>代表人</w:t>
            </w:r>
          </w:p>
        </w:tc>
        <w:tc>
          <w:tcPr>
            <w:tcW w:w="3168" w:type="dxa"/>
            <w:noWrap w:val="0"/>
            <w:vAlign w:val="center"/>
          </w:tcPr>
          <w:p>
            <w:pPr>
              <w:spacing w:line="260" w:lineRule="exact"/>
              <w:jc w:val="center"/>
              <w:rPr>
                <w:rFonts w:eastAsia="仿宋_GB2312"/>
                <w:sz w:val="24"/>
              </w:rPr>
            </w:pPr>
          </w:p>
        </w:tc>
        <w:tc>
          <w:tcPr>
            <w:tcW w:w="1405" w:type="dxa"/>
            <w:noWrap w:val="0"/>
            <w:vAlign w:val="center"/>
          </w:tcPr>
          <w:p>
            <w:pPr>
              <w:spacing w:line="260" w:lineRule="exact"/>
              <w:jc w:val="center"/>
              <w:rPr>
                <w:rFonts w:eastAsia="仿宋_GB2312"/>
                <w:sz w:val="24"/>
              </w:rPr>
            </w:pPr>
            <w:r>
              <w:rPr>
                <w:rFonts w:eastAsia="仿宋_GB2312"/>
                <w:sz w:val="24"/>
              </w:rPr>
              <w:t>经办人及</w:t>
            </w:r>
          </w:p>
          <w:p>
            <w:pPr>
              <w:spacing w:line="260" w:lineRule="exact"/>
              <w:jc w:val="center"/>
              <w:rPr>
                <w:rFonts w:eastAsia="仿宋_GB2312"/>
                <w:sz w:val="24"/>
              </w:rPr>
            </w:pPr>
            <w:r>
              <w:rPr>
                <w:rFonts w:eastAsia="仿宋_GB2312"/>
                <w:sz w:val="24"/>
              </w:rPr>
              <w:t>联系电话</w:t>
            </w:r>
          </w:p>
        </w:tc>
        <w:tc>
          <w:tcPr>
            <w:tcW w:w="3011" w:type="dxa"/>
            <w:gridSpan w:val="2"/>
            <w:noWrap w:val="0"/>
            <w:vAlign w:val="center"/>
          </w:tcPr>
          <w:p>
            <w:pPr>
              <w:spacing w:line="2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0" w:hRule="atLeast"/>
        </w:trPr>
        <w:tc>
          <w:tcPr>
            <w:tcW w:w="1476" w:type="dxa"/>
            <w:noWrap w:val="0"/>
            <w:vAlign w:val="center"/>
          </w:tcPr>
          <w:p>
            <w:pPr>
              <w:jc w:val="center"/>
              <w:rPr>
                <w:rFonts w:eastAsia="仿宋_GB2312"/>
                <w:sz w:val="24"/>
              </w:rPr>
            </w:pPr>
            <w:r>
              <w:rPr>
                <w:rFonts w:eastAsia="仿宋_GB2312"/>
                <w:sz w:val="24"/>
              </w:rPr>
              <w:t>项目符合产业政策的声明</w:t>
            </w:r>
          </w:p>
        </w:tc>
        <w:tc>
          <w:tcPr>
            <w:tcW w:w="7584" w:type="dxa"/>
            <w:gridSpan w:val="4"/>
            <w:noWrap w:val="0"/>
            <w:vAlign w:val="center"/>
          </w:tcPr>
          <w:p>
            <w:pPr>
              <w:ind w:firstLine="480" w:firstLineChars="200"/>
              <w:jc w:val="left"/>
              <w:rPr>
                <w:rFonts w:eastAsia="仿宋_GB2312"/>
                <w:sz w:val="24"/>
              </w:rPr>
            </w:pPr>
            <w:r>
              <w:rPr>
                <w:rFonts w:eastAsia="仿宋_GB2312"/>
                <w:sz w:val="24"/>
              </w:rPr>
              <w:t>本单位郑重声明：此次申报备案的</w:t>
            </w:r>
            <w:r>
              <w:rPr>
                <w:rFonts w:eastAsia="仿宋_GB2312"/>
                <w:sz w:val="24"/>
                <w:u w:val="single"/>
              </w:rPr>
              <w:t xml:space="preserve">                                                 </w:t>
            </w:r>
            <w:r>
              <w:rPr>
                <w:rFonts w:eastAsia="仿宋_GB2312"/>
                <w:sz w:val="24"/>
              </w:rPr>
              <w:t>项目，符合</w:t>
            </w:r>
            <w:r>
              <w:rPr>
                <w:rFonts w:hint="eastAsia" w:eastAsia="仿宋_GB2312"/>
                <w:sz w:val="24"/>
              </w:rPr>
              <w:t>国家</w:t>
            </w:r>
            <w:r>
              <w:rPr>
                <w:rFonts w:eastAsia="仿宋_GB2312"/>
                <w:sz w:val="24"/>
              </w:rPr>
              <w:t>产业政策。</w:t>
            </w:r>
          </w:p>
          <w:p>
            <w:pPr>
              <w:ind w:firstLine="480" w:firstLineChars="200"/>
              <w:jc w:val="left"/>
              <w:rPr>
                <w:rFonts w:eastAsia="仿宋_GB2312"/>
                <w:sz w:val="24"/>
              </w:rPr>
            </w:pPr>
            <w:r>
              <w:rPr>
                <w:rFonts w:eastAsia="仿宋_GB2312"/>
                <w:sz w:val="24"/>
              </w:rPr>
              <w:t>特此声明。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8" w:hRule="atLeast"/>
        </w:trPr>
        <w:tc>
          <w:tcPr>
            <w:tcW w:w="1476" w:type="dxa"/>
            <w:noWrap w:val="0"/>
            <w:vAlign w:val="center"/>
          </w:tcPr>
          <w:p>
            <w:pPr>
              <w:jc w:val="center"/>
              <w:rPr>
                <w:rFonts w:eastAsia="仿宋_GB2312"/>
                <w:sz w:val="24"/>
              </w:rPr>
            </w:pPr>
            <w:r>
              <w:rPr>
                <w:rFonts w:eastAsia="仿宋_GB2312"/>
                <w:sz w:val="24"/>
              </w:rPr>
              <w:t>承诺书</w:t>
            </w:r>
          </w:p>
        </w:tc>
        <w:tc>
          <w:tcPr>
            <w:tcW w:w="7584" w:type="dxa"/>
            <w:gridSpan w:val="4"/>
            <w:noWrap w:val="0"/>
            <w:vAlign w:val="center"/>
          </w:tcPr>
          <w:p>
            <w:pPr>
              <w:ind w:firstLine="360" w:firstLineChars="150"/>
              <w:rPr>
                <w:rFonts w:eastAsia="仿宋_GB2312"/>
                <w:sz w:val="24"/>
              </w:rPr>
            </w:pPr>
            <w:r>
              <w:rPr>
                <w:rFonts w:eastAsia="仿宋_GB2312"/>
                <w:sz w:val="24"/>
              </w:rPr>
              <w:t>我公司申请备案的</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rPr>
                <w:rFonts w:eastAsia="仿宋_GB2312"/>
              </w:rPr>
            </w:pPr>
            <w:r>
              <w:rPr>
                <w:rFonts w:eastAsia="仿宋_GB2312"/>
                <w:sz w:val="24"/>
              </w:rPr>
              <w:t>项目，提交的材料和填报的内容真实、合法、有效。如有不实，我公司愿意承担一切法律责任及后果，并严格执行《企业投资项目核准和备案管理条例》（</w:t>
            </w:r>
            <w:r>
              <w:rPr>
                <w:rFonts w:hint="eastAsia" w:eastAsia="仿宋_GB2312"/>
                <w:sz w:val="24"/>
              </w:rPr>
              <w:t>中华人民共和国国家发展和改革委员会令第2号</w:t>
            </w:r>
            <w:r>
              <w:rPr>
                <w:rFonts w:eastAsia="仿宋_GB2312"/>
                <w:sz w:val="24"/>
              </w:rPr>
              <w:t>）中第十四条、第十六条、第十八条、第十九条、第二十条中的规定。</w:t>
            </w:r>
          </w:p>
          <w:p>
            <w:pPr>
              <w:ind w:firstLine="480" w:firstLineChars="200"/>
              <w:rPr>
                <w:rFonts w:eastAsia="仿宋_GB2312"/>
                <w:sz w:val="24"/>
              </w:rPr>
            </w:pPr>
            <w:r>
              <w:rPr>
                <w:rFonts w:eastAsia="仿宋_GB2312"/>
                <w:sz w:val="24"/>
              </w:rPr>
              <w:t>特此承诺。</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符合产业政策的声明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公司***项目符合国家相关产业政策，且项目中不涉及限制类、淘汰类工艺及设备。在提高所在地区居民收入、生活水平、消费水平、消费结构、增加就业机会、提高就业率等方面发挥积极地作用，具有良好的经济效益和社会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特此声明。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w:t>
      </w:r>
    </w:p>
    <w:p>
      <w:pPr>
        <w:ind w:right="640" w:firstLine="63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0"/>
          <w:szCs w:val="30"/>
          <w:lang w:val="en-US" w:eastAsia="zh-CN"/>
        </w:rPr>
      </w:pPr>
    </w:p>
    <w:p>
      <w:pP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sz w:val="30"/>
          <w:szCs w:val="30"/>
          <w:lang w:val="en-US" w:eastAsia="zh-CN"/>
        </w:rPr>
        <w:t>3</w:t>
      </w:r>
    </w:p>
    <w:p>
      <w:pPr>
        <w:jc w:val="center"/>
        <w:rPr>
          <w:rFonts w:hint="eastAsia" w:ascii="方正小标宋简体" w:hAnsi="方正小标宋简体" w:eastAsia="方正小标宋简体" w:cs="方正小标宋简体"/>
          <w:b w:val="0"/>
          <w:bCs/>
          <w:sz w:val="52"/>
          <w:szCs w:val="52"/>
        </w:rPr>
      </w:pPr>
      <w:r>
        <w:rPr>
          <w:rFonts w:hint="eastAsia" w:ascii="方正小标宋简体" w:hAnsi="方正小标宋简体" w:eastAsia="方正小标宋简体" w:cs="方正小标宋简体"/>
          <w:b w:val="0"/>
          <w:bCs/>
          <w:sz w:val="52"/>
          <w:szCs w:val="52"/>
        </w:rPr>
        <w:t>承 诺 书</w:t>
      </w:r>
    </w:p>
    <w:p>
      <w:pPr>
        <w:rPr>
          <w:rFonts w:hint="eastAsia"/>
          <w:sz w:val="32"/>
          <w:szCs w:val="32"/>
        </w:rPr>
      </w:pP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承诺，提供给奎屯-独山子经济技术开发区管委会经济社会发展局用于项目备案的相关资料真实有效，公司将履行项目负责人职责，及时报告项目重大事项变更情况和年度实施情况，接受管委会相关部门的监督和评估，真实准确提供相关数据和资料，确保项目顺利实施。若上报材料失实和违反相关规定而引起的纠纷问题，我公司将承担全部责任。</w:t>
      </w:r>
    </w:p>
    <w:p>
      <w:pPr>
        <w:ind w:firstLine="630"/>
        <w:rPr>
          <w:rFonts w:hint="eastAsia" w:ascii="仿宋_GB2312" w:hAnsi="仿宋_GB2312" w:eastAsia="仿宋_GB2312" w:cs="仿宋_GB2312"/>
          <w:sz w:val="32"/>
          <w:szCs w:val="32"/>
        </w:rPr>
      </w:pPr>
    </w:p>
    <w:p>
      <w:pPr>
        <w:ind w:firstLine="630"/>
        <w:rPr>
          <w:rFonts w:hint="eastAsia" w:ascii="仿宋_GB2312" w:hAnsi="仿宋_GB2312" w:eastAsia="仿宋_GB2312" w:cs="仿宋_GB2312"/>
          <w:sz w:val="32"/>
          <w:szCs w:val="32"/>
        </w:rPr>
      </w:pPr>
    </w:p>
    <w:p>
      <w:pPr>
        <w:ind w:firstLine="63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***公司</w:t>
      </w:r>
    </w:p>
    <w:p>
      <w:pPr>
        <w:ind w:right="640" w:firstLine="63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sz w:val="30"/>
          <w:szCs w:val="30"/>
          <w:lang w:val="en-US" w:eastAsia="zh-CN"/>
        </w:rPr>
        <w:t>4</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能耗情况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388"/>
        <w:gridCol w:w="962"/>
        <w:gridCol w:w="1050"/>
        <w:gridCol w:w="1563"/>
        <w:gridCol w:w="1475"/>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jc w:val="center"/>
              <w:rPr>
                <w:rFonts w:hint="eastAsia"/>
                <w:vertAlign w:val="baseline"/>
                <w:lang w:val="en-US" w:eastAsia="zh-CN"/>
              </w:rPr>
            </w:pPr>
            <w:r>
              <w:rPr>
                <w:rFonts w:hint="eastAsia"/>
                <w:vertAlign w:val="baseline"/>
                <w:lang w:val="en-US" w:eastAsia="zh-CN"/>
              </w:rPr>
              <w:t>序号</w:t>
            </w:r>
          </w:p>
        </w:tc>
        <w:tc>
          <w:tcPr>
            <w:tcW w:w="1388" w:type="dxa"/>
          </w:tcPr>
          <w:p>
            <w:pPr>
              <w:jc w:val="center"/>
              <w:rPr>
                <w:rFonts w:hint="eastAsia"/>
                <w:vertAlign w:val="baseline"/>
                <w:lang w:val="en-US" w:eastAsia="zh-CN"/>
              </w:rPr>
            </w:pPr>
            <w:r>
              <w:rPr>
                <w:rFonts w:hint="eastAsia"/>
                <w:vertAlign w:val="baseline"/>
                <w:lang w:val="en-US" w:eastAsia="zh-CN"/>
              </w:rPr>
              <w:t>能耗项目</w:t>
            </w:r>
          </w:p>
        </w:tc>
        <w:tc>
          <w:tcPr>
            <w:tcW w:w="962" w:type="dxa"/>
          </w:tcPr>
          <w:p>
            <w:pPr>
              <w:jc w:val="center"/>
              <w:rPr>
                <w:rFonts w:hint="eastAsia"/>
                <w:vertAlign w:val="baseline"/>
                <w:lang w:val="en-US" w:eastAsia="zh-CN"/>
              </w:rPr>
            </w:pPr>
            <w:r>
              <w:rPr>
                <w:rFonts w:hint="eastAsia"/>
                <w:vertAlign w:val="baseline"/>
                <w:lang w:val="en-US" w:eastAsia="zh-CN"/>
              </w:rPr>
              <w:t>单位</w:t>
            </w:r>
          </w:p>
        </w:tc>
        <w:tc>
          <w:tcPr>
            <w:tcW w:w="1050" w:type="dxa"/>
          </w:tcPr>
          <w:p>
            <w:pPr>
              <w:jc w:val="center"/>
              <w:rPr>
                <w:rFonts w:hint="eastAsia"/>
                <w:vertAlign w:val="baseline"/>
                <w:lang w:val="en-US" w:eastAsia="zh-CN"/>
              </w:rPr>
            </w:pPr>
            <w:r>
              <w:rPr>
                <w:rFonts w:hint="eastAsia"/>
                <w:vertAlign w:val="baseline"/>
                <w:lang w:val="en-US" w:eastAsia="zh-CN"/>
              </w:rPr>
              <w:t>年耗量</w:t>
            </w:r>
          </w:p>
        </w:tc>
        <w:tc>
          <w:tcPr>
            <w:tcW w:w="1563" w:type="dxa"/>
          </w:tcPr>
          <w:p>
            <w:pPr>
              <w:jc w:val="center"/>
              <w:rPr>
                <w:rFonts w:hint="eastAsia"/>
                <w:vertAlign w:val="baseline"/>
                <w:lang w:val="en-US" w:eastAsia="zh-CN"/>
              </w:rPr>
            </w:pPr>
            <w:r>
              <w:rPr>
                <w:rFonts w:hint="eastAsia"/>
                <w:vertAlign w:val="baseline"/>
                <w:lang w:val="en-US" w:eastAsia="zh-CN"/>
              </w:rPr>
              <w:t>折算当量系数</w:t>
            </w:r>
          </w:p>
        </w:tc>
        <w:tc>
          <w:tcPr>
            <w:tcW w:w="1475" w:type="dxa"/>
          </w:tcPr>
          <w:p>
            <w:pPr>
              <w:jc w:val="center"/>
              <w:rPr>
                <w:rFonts w:hint="eastAsia"/>
                <w:vertAlign w:val="baseline"/>
                <w:lang w:val="en-US" w:eastAsia="zh-CN"/>
              </w:rPr>
            </w:pPr>
            <w:r>
              <w:rPr>
                <w:rFonts w:hint="eastAsia"/>
                <w:vertAlign w:val="baseline"/>
                <w:lang w:val="en-US" w:eastAsia="zh-CN"/>
              </w:rPr>
              <w:t>折标煤（t/a）</w:t>
            </w:r>
          </w:p>
        </w:tc>
        <w:tc>
          <w:tcPr>
            <w:tcW w:w="962" w:type="dxa"/>
          </w:tcPr>
          <w:p>
            <w:pPr>
              <w:jc w:val="center"/>
              <w:rPr>
                <w:rFonts w:hint="eastAsia"/>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42" w:type="dxa"/>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1</w:t>
            </w:r>
          </w:p>
        </w:tc>
        <w:tc>
          <w:tcPr>
            <w:tcW w:w="1388" w:type="dxa"/>
            <w:vAlign w:val="center"/>
          </w:tcPr>
          <w:p>
            <w:pPr>
              <w:jc w:val="center"/>
              <w:rPr>
                <w:rFonts w:hint="eastAsia"/>
                <w:vertAlign w:val="baseline"/>
                <w:lang w:val="en-US" w:eastAsia="zh-CN"/>
              </w:rPr>
            </w:pPr>
          </w:p>
        </w:tc>
        <w:tc>
          <w:tcPr>
            <w:tcW w:w="962" w:type="dxa"/>
            <w:vAlign w:val="center"/>
          </w:tcPr>
          <w:p>
            <w:pPr>
              <w:jc w:val="center"/>
              <w:rPr>
                <w:rFonts w:hint="eastAsia"/>
                <w:vertAlign w:val="baseline"/>
                <w:lang w:val="en-US" w:eastAsia="zh-CN"/>
              </w:rPr>
            </w:pPr>
          </w:p>
        </w:tc>
        <w:tc>
          <w:tcPr>
            <w:tcW w:w="1050" w:type="dxa"/>
            <w:vAlign w:val="center"/>
          </w:tcPr>
          <w:p>
            <w:pPr>
              <w:jc w:val="center"/>
              <w:rPr>
                <w:rFonts w:hint="eastAsia"/>
                <w:vertAlign w:val="baseline"/>
                <w:lang w:val="en-US" w:eastAsia="zh-CN"/>
              </w:rPr>
            </w:pPr>
          </w:p>
        </w:tc>
        <w:tc>
          <w:tcPr>
            <w:tcW w:w="1563" w:type="dxa"/>
            <w:vAlign w:val="center"/>
          </w:tcPr>
          <w:p>
            <w:pPr>
              <w:jc w:val="center"/>
              <w:rPr>
                <w:rFonts w:hint="eastAsia"/>
                <w:vertAlign w:val="baseline"/>
                <w:lang w:val="en-US" w:eastAsia="zh-CN"/>
              </w:rPr>
            </w:pPr>
          </w:p>
        </w:tc>
        <w:tc>
          <w:tcPr>
            <w:tcW w:w="1475" w:type="dxa"/>
            <w:vAlign w:val="center"/>
          </w:tcPr>
          <w:p>
            <w:pPr>
              <w:jc w:val="center"/>
              <w:rPr>
                <w:rFonts w:hint="eastAsia"/>
                <w:vertAlign w:val="baseline"/>
                <w:lang w:val="en-US" w:eastAsia="zh-CN"/>
              </w:rPr>
            </w:pPr>
          </w:p>
        </w:tc>
        <w:tc>
          <w:tcPr>
            <w:tcW w:w="96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642" w:type="dxa"/>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2</w:t>
            </w:r>
          </w:p>
        </w:tc>
        <w:tc>
          <w:tcPr>
            <w:tcW w:w="1388" w:type="dxa"/>
            <w:vAlign w:val="center"/>
          </w:tcPr>
          <w:p>
            <w:pPr>
              <w:jc w:val="center"/>
              <w:rPr>
                <w:rFonts w:hint="eastAsia"/>
                <w:vertAlign w:val="baseline"/>
                <w:lang w:val="en-US" w:eastAsia="zh-CN"/>
              </w:rPr>
            </w:pPr>
          </w:p>
        </w:tc>
        <w:tc>
          <w:tcPr>
            <w:tcW w:w="962" w:type="dxa"/>
            <w:vAlign w:val="center"/>
          </w:tcPr>
          <w:p>
            <w:pPr>
              <w:jc w:val="center"/>
              <w:rPr>
                <w:rFonts w:hint="eastAsia"/>
                <w:vertAlign w:val="baseline"/>
                <w:lang w:val="en-US" w:eastAsia="zh-CN"/>
              </w:rPr>
            </w:pPr>
          </w:p>
        </w:tc>
        <w:tc>
          <w:tcPr>
            <w:tcW w:w="1050" w:type="dxa"/>
            <w:vAlign w:val="center"/>
          </w:tcPr>
          <w:p>
            <w:pPr>
              <w:jc w:val="center"/>
              <w:rPr>
                <w:rFonts w:hint="eastAsia"/>
                <w:vertAlign w:val="baseline"/>
                <w:lang w:val="en-US" w:eastAsia="zh-CN"/>
              </w:rPr>
            </w:pPr>
          </w:p>
        </w:tc>
        <w:tc>
          <w:tcPr>
            <w:tcW w:w="1563" w:type="dxa"/>
            <w:vAlign w:val="center"/>
          </w:tcPr>
          <w:p>
            <w:pPr>
              <w:jc w:val="center"/>
              <w:rPr>
                <w:rFonts w:hint="eastAsia"/>
                <w:vertAlign w:val="baseline"/>
                <w:lang w:val="en-US" w:eastAsia="zh-CN"/>
              </w:rPr>
            </w:pPr>
          </w:p>
        </w:tc>
        <w:tc>
          <w:tcPr>
            <w:tcW w:w="1475" w:type="dxa"/>
            <w:vAlign w:val="center"/>
          </w:tcPr>
          <w:p>
            <w:pPr>
              <w:jc w:val="center"/>
              <w:rPr>
                <w:rFonts w:hint="eastAsia"/>
                <w:vertAlign w:val="baseline"/>
                <w:lang w:val="en-US" w:eastAsia="zh-CN"/>
              </w:rPr>
            </w:pPr>
          </w:p>
        </w:tc>
        <w:tc>
          <w:tcPr>
            <w:tcW w:w="96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642" w:type="dxa"/>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3</w:t>
            </w:r>
          </w:p>
        </w:tc>
        <w:tc>
          <w:tcPr>
            <w:tcW w:w="1388" w:type="dxa"/>
            <w:vAlign w:val="center"/>
          </w:tcPr>
          <w:p>
            <w:pPr>
              <w:jc w:val="center"/>
              <w:rPr>
                <w:rFonts w:hint="eastAsia"/>
                <w:vertAlign w:val="baseline"/>
                <w:lang w:val="en-US" w:eastAsia="zh-CN"/>
              </w:rPr>
            </w:pPr>
          </w:p>
        </w:tc>
        <w:tc>
          <w:tcPr>
            <w:tcW w:w="962" w:type="dxa"/>
            <w:vAlign w:val="center"/>
          </w:tcPr>
          <w:p>
            <w:pPr>
              <w:jc w:val="center"/>
              <w:rPr>
                <w:rFonts w:hint="eastAsia"/>
                <w:vertAlign w:val="baseline"/>
                <w:lang w:val="en-US" w:eastAsia="zh-CN"/>
              </w:rPr>
            </w:pPr>
          </w:p>
        </w:tc>
        <w:tc>
          <w:tcPr>
            <w:tcW w:w="1050" w:type="dxa"/>
            <w:vAlign w:val="center"/>
          </w:tcPr>
          <w:p>
            <w:pPr>
              <w:jc w:val="center"/>
              <w:rPr>
                <w:rFonts w:hint="eastAsia"/>
                <w:vertAlign w:val="baseline"/>
                <w:lang w:val="en-US" w:eastAsia="zh-CN"/>
              </w:rPr>
            </w:pPr>
          </w:p>
        </w:tc>
        <w:tc>
          <w:tcPr>
            <w:tcW w:w="1563" w:type="dxa"/>
            <w:vAlign w:val="center"/>
          </w:tcPr>
          <w:p>
            <w:pPr>
              <w:jc w:val="center"/>
              <w:rPr>
                <w:rFonts w:hint="eastAsia"/>
                <w:vertAlign w:val="baseline"/>
                <w:lang w:val="en-US" w:eastAsia="zh-CN"/>
              </w:rPr>
            </w:pPr>
          </w:p>
        </w:tc>
        <w:tc>
          <w:tcPr>
            <w:tcW w:w="1475" w:type="dxa"/>
            <w:vAlign w:val="center"/>
          </w:tcPr>
          <w:p>
            <w:pPr>
              <w:jc w:val="center"/>
              <w:rPr>
                <w:rFonts w:hint="eastAsia"/>
                <w:vertAlign w:val="baseline"/>
                <w:lang w:val="en-US" w:eastAsia="zh-CN"/>
              </w:rPr>
            </w:pPr>
          </w:p>
        </w:tc>
        <w:tc>
          <w:tcPr>
            <w:tcW w:w="96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642" w:type="dxa"/>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4</w:t>
            </w:r>
          </w:p>
        </w:tc>
        <w:tc>
          <w:tcPr>
            <w:tcW w:w="1388" w:type="dxa"/>
            <w:vAlign w:val="center"/>
          </w:tcPr>
          <w:p>
            <w:pPr>
              <w:jc w:val="center"/>
              <w:rPr>
                <w:rFonts w:hint="eastAsia"/>
                <w:vertAlign w:val="baseline"/>
                <w:lang w:val="en-US" w:eastAsia="zh-CN"/>
              </w:rPr>
            </w:pPr>
          </w:p>
        </w:tc>
        <w:tc>
          <w:tcPr>
            <w:tcW w:w="962" w:type="dxa"/>
            <w:vAlign w:val="center"/>
          </w:tcPr>
          <w:p>
            <w:pPr>
              <w:jc w:val="center"/>
              <w:rPr>
                <w:rFonts w:hint="eastAsia"/>
                <w:vertAlign w:val="baseline"/>
                <w:lang w:val="en-US" w:eastAsia="zh-CN"/>
              </w:rPr>
            </w:pPr>
          </w:p>
        </w:tc>
        <w:tc>
          <w:tcPr>
            <w:tcW w:w="1050" w:type="dxa"/>
            <w:vAlign w:val="center"/>
          </w:tcPr>
          <w:p>
            <w:pPr>
              <w:jc w:val="center"/>
              <w:rPr>
                <w:rFonts w:hint="eastAsia"/>
                <w:vertAlign w:val="baseline"/>
                <w:lang w:val="en-US" w:eastAsia="zh-CN"/>
              </w:rPr>
            </w:pPr>
          </w:p>
        </w:tc>
        <w:tc>
          <w:tcPr>
            <w:tcW w:w="1563" w:type="dxa"/>
            <w:vAlign w:val="center"/>
          </w:tcPr>
          <w:p>
            <w:pPr>
              <w:jc w:val="center"/>
              <w:rPr>
                <w:rFonts w:hint="eastAsia"/>
                <w:vertAlign w:val="baseline"/>
                <w:lang w:val="en-US" w:eastAsia="zh-CN"/>
              </w:rPr>
            </w:pPr>
          </w:p>
        </w:tc>
        <w:tc>
          <w:tcPr>
            <w:tcW w:w="1475" w:type="dxa"/>
            <w:vAlign w:val="center"/>
          </w:tcPr>
          <w:p>
            <w:pPr>
              <w:jc w:val="center"/>
              <w:rPr>
                <w:rFonts w:hint="eastAsia"/>
                <w:vertAlign w:val="baseline"/>
                <w:lang w:val="en-US" w:eastAsia="zh-CN"/>
              </w:rPr>
            </w:pPr>
          </w:p>
        </w:tc>
        <w:tc>
          <w:tcPr>
            <w:tcW w:w="96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42" w:type="dxa"/>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5</w:t>
            </w:r>
          </w:p>
        </w:tc>
        <w:tc>
          <w:tcPr>
            <w:tcW w:w="1388" w:type="dxa"/>
            <w:vAlign w:val="center"/>
          </w:tcPr>
          <w:p>
            <w:pPr>
              <w:jc w:val="center"/>
              <w:rPr>
                <w:rFonts w:hint="eastAsia"/>
                <w:vertAlign w:val="baseline"/>
                <w:lang w:val="en-US" w:eastAsia="zh-CN"/>
              </w:rPr>
            </w:pPr>
          </w:p>
        </w:tc>
        <w:tc>
          <w:tcPr>
            <w:tcW w:w="962" w:type="dxa"/>
            <w:vAlign w:val="center"/>
          </w:tcPr>
          <w:p>
            <w:pPr>
              <w:jc w:val="center"/>
              <w:rPr>
                <w:rFonts w:hint="eastAsia"/>
                <w:vertAlign w:val="baseline"/>
                <w:lang w:val="en-US" w:eastAsia="zh-CN"/>
              </w:rPr>
            </w:pPr>
          </w:p>
        </w:tc>
        <w:tc>
          <w:tcPr>
            <w:tcW w:w="1050" w:type="dxa"/>
            <w:vAlign w:val="center"/>
          </w:tcPr>
          <w:p>
            <w:pPr>
              <w:jc w:val="center"/>
              <w:rPr>
                <w:rFonts w:hint="eastAsia"/>
                <w:vertAlign w:val="baseline"/>
                <w:lang w:val="en-US" w:eastAsia="zh-CN"/>
              </w:rPr>
            </w:pPr>
          </w:p>
        </w:tc>
        <w:tc>
          <w:tcPr>
            <w:tcW w:w="1563" w:type="dxa"/>
            <w:vAlign w:val="center"/>
          </w:tcPr>
          <w:p>
            <w:pPr>
              <w:jc w:val="center"/>
              <w:rPr>
                <w:rFonts w:hint="eastAsia"/>
                <w:vertAlign w:val="baseline"/>
                <w:lang w:val="en-US" w:eastAsia="zh-CN"/>
              </w:rPr>
            </w:pPr>
          </w:p>
        </w:tc>
        <w:tc>
          <w:tcPr>
            <w:tcW w:w="1475" w:type="dxa"/>
            <w:vAlign w:val="center"/>
          </w:tcPr>
          <w:p>
            <w:pPr>
              <w:jc w:val="center"/>
              <w:rPr>
                <w:rFonts w:hint="eastAsia"/>
                <w:vertAlign w:val="baseline"/>
                <w:lang w:val="en-US" w:eastAsia="zh-CN"/>
              </w:rPr>
            </w:pPr>
          </w:p>
        </w:tc>
        <w:tc>
          <w:tcPr>
            <w:tcW w:w="96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42" w:type="dxa"/>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6</w:t>
            </w:r>
          </w:p>
        </w:tc>
        <w:tc>
          <w:tcPr>
            <w:tcW w:w="1388" w:type="dxa"/>
            <w:vAlign w:val="center"/>
          </w:tcPr>
          <w:p>
            <w:pPr>
              <w:jc w:val="center"/>
              <w:rPr>
                <w:rFonts w:hint="eastAsia"/>
                <w:vertAlign w:val="baseline"/>
                <w:lang w:val="en-US" w:eastAsia="zh-CN"/>
              </w:rPr>
            </w:pPr>
          </w:p>
        </w:tc>
        <w:tc>
          <w:tcPr>
            <w:tcW w:w="962" w:type="dxa"/>
            <w:vAlign w:val="center"/>
          </w:tcPr>
          <w:p>
            <w:pPr>
              <w:jc w:val="center"/>
              <w:rPr>
                <w:rFonts w:hint="eastAsia"/>
                <w:vertAlign w:val="baseline"/>
                <w:lang w:val="en-US" w:eastAsia="zh-CN"/>
              </w:rPr>
            </w:pPr>
          </w:p>
        </w:tc>
        <w:tc>
          <w:tcPr>
            <w:tcW w:w="1050" w:type="dxa"/>
            <w:vAlign w:val="center"/>
          </w:tcPr>
          <w:p>
            <w:pPr>
              <w:jc w:val="center"/>
              <w:rPr>
                <w:rFonts w:hint="eastAsia"/>
                <w:vertAlign w:val="baseline"/>
                <w:lang w:val="en-US" w:eastAsia="zh-CN"/>
              </w:rPr>
            </w:pPr>
          </w:p>
        </w:tc>
        <w:tc>
          <w:tcPr>
            <w:tcW w:w="1563" w:type="dxa"/>
            <w:vAlign w:val="center"/>
          </w:tcPr>
          <w:p>
            <w:pPr>
              <w:jc w:val="center"/>
              <w:rPr>
                <w:rFonts w:hint="eastAsia"/>
                <w:vertAlign w:val="baseline"/>
                <w:lang w:val="en-US" w:eastAsia="zh-CN"/>
              </w:rPr>
            </w:pPr>
          </w:p>
        </w:tc>
        <w:tc>
          <w:tcPr>
            <w:tcW w:w="1475" w:type="dxa"/>
            <w:vAlign w:val="center"/>
          </w:tcPr>
          <w:p>
            <w:pPr>
              <w:jc w:val="center"/>
              <w:rPr>
                <w:rFonts w:hint="eastAsia"/>
                <w:vertAlign w:val="baseline"/>
                <w:lang w:val="en-US" w:eastAsia="zh-CN"/>
              </w:rPr>
            </w:pPr>
          </w:p>
        </w:tc>
        <w:tc>
          <w:tcPr>
            <w:tcW w:w="96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2" w:type="dxa"/>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7</w:t>
            </w:r>
          </w:p>
        </w:tc>
        <w:tc>
          <w:tcPr>
            <w:tcW w:w="1388" w:type="dxa"/>
            <w:vAlign w:val="center"/>
          </w:tcPr>
          <w:p>
            <w:pPr>
              <w:jc w:val="center"/>
              <w:rPr>
                <w:rFonts w:hint="eastAsia"/>
                <w:vertAlign w:val="baseline"/>
                <w:lang w:val="en-US" w:eastAsia="zh-CN"/>
              </w:rPr>
            </w:pPr>
          </w:p>
        </w:tc>
        <w:tc>
          <w:tcPr>
            <w:tcW w:w="962" w:type="dxa"/>
            <w:vAlign w:val="center"/>
          </w:tcPr>
          <w:p>
            <w:pPr>
              <w:jc w:val="center"/>
              <w:rPr>
                <w:rFonts w:hint="eastAsia"/>
                <w:vertAlign w:val="baseline"/>
                <w:lang w:val="en-US" w:eastAsia="zh-CN"/>
              </w:rPr>
            </w:pPr>
          </w:p>
        </w:tc>
        <w:tc>
          <w:tcPr>
            <w:tcW w:w="1050" w:type="dxa"/>
            <w:vAlign w:val="center"/>
          </w:tcPr>
          <w:p>
            <w:pPr>
              <w:jc w:val="center"/>
              <w:rPr>
                <w:rFonts w:hint="eastAsia"/>
                <w:vertAlign w:val="baseline"/>
                <w:lang w:val="en-US" w:eastAsia="zh-CN"/>
              </w:rPr>
            </w:pPr>
          </w:p>
        </w:tc>
        <w:tc>
          <w:tcPr>
            <w:tcW w:w="1563" w:type="dxa"/>
            <w:vAlign w:val="center"/>
          </w:tcPr>
          <w:p>
            <w:pPr>
              <w:jc w:val="center"/>
              <w:rPr>
                <w:rFonts w:hint="eastAsia"/>
                <w:vertAlign w:val="baseline"/>
                <w:lang w:val="en-US" w:eastAsia="zh-CN"/>
              </w:rPr>
            </w:pPr>
          </w:p>
        </w:tc>
        <w:tc>
          <w:tcPr>
            <w:tcW w:w="1475" w:type="dxa"/>
            <w:vAlign w:val="center"/>
          </w:tcPr>
          <w:p>
            <w:pPr>
              <w:jc w:val="center"/>
              <w:rPr>
                <w:rFonts w:hint="eastAsia"/>
                <w:vertAlign w:val="baseline"/>
                <w:lang w:val="en-US" w:eastAsia="zh-CN"/>
              </w:rPr>
            </w:pPr>
          </w:p>
        </w:tc>
        <w:tc>
          <w:tcPr>
            <w:tcW w:w="96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642" w:type="dxa"/>
            <w:vAlign w:val="center"/>
          </w:tcPr>
          <w:p>
            <w:pPr>
              <w:jc w:val="center"/>
              <w:rPr>
                <w:rFonts w:hint="eastAsia"/>
                <w:vertAlign w:val="baseline"/>
                <w:lang w:val="en-US" w:eastAsia="zh-CN"/>
              </w:rPr>
            </w:pPr>
          </w:p>
        </w:tc>
        <w:tc>
          <w:tcPr>
            <w:tcW w:w="1388" w:type="dxa"/>
            <w:vAlign w:val="center"/>
          </w:tcPr>
          <w:p>
            <w:pPr>
              <w:jc w:val="center"/>
              <w:rPr>
                <w:rFonts w:hint="eastAsia"/>
                <w:vertAlign w:val="baseline"/>
                <w:lang w:val="en-US" w:eastAsia="zh-CN"/>
              </w:rPr>
            </w:pPr>
          </w:p>
        </w:tc>
        <w:tc>
          <w:tcPr>
            <w:tcW w:w="962" w:type="dxa"/>
            <w:vAlign w:val="center"/>
          </w:tcPr>
          <w:p>
            <w:pPr>
              <w:jc w:val="center"/>
              <w:rPr>
                <w:rFonts w:hint="eastAsia"/>
                <w:vertAlign w:val="baseline"/>
                <w:lang w:val="en-US" w:eastAsia="zh-CN"/>
              </w:rPr>
            </w:pPr>
          </w:p>
        </w:tc>
        <w:tc>
          <w:tcPr>
            <w:tcW w:w="1050" w:type="dxa"/>
            <w:vAlign w:val="center"/>
          </w:tcPr>
          <w:p>
            <w:pPr>
              <w:jc w:val="center"/>
              <w:rPr>
                <w:rFonts w:hint="eastAsia"/>
                <w:vertAlign w:val="baseline"/>
                <w:lang w:val="en-US" w:eastAsia="zh-CN"/>
              </w:rPr>
            </w:pPr>
          </w:p>
        </w:tc>
        <w:tc>
          <w:tcPr>
            <w:tcW w:w="1563" w:type="dxa"/>
            <w:vAlign w:val="center"/>
          </w:tcPr>
          <w:p>
            <w:pPr>
              <w:jc w:val="center"/>
              <w:rPr>
                <w:rFonts w:hint="eastAsia"/>
                <w:vertAlign w:val="baseline"/>
                <w:lang w:val="en-US" w:eastAsia="zh-CN"/>
              </w:rPr>
            </w:pPr>
          </w:p>
        </w:tc>
        <w:tc>
          <w:tcPr>
            <w:tcW w:w="1475" w:type="dxa"/>
            <w:vAlign w:val="center"/>
          </w:tcPr>
          <w:p>
            <w:pPr>
              <w:jc w:val="center"/>
              <w:rPr>
                <w:rFonts w:hint="eastAsia"/>
                <w:vertAlign w:val="baseline"/>
                <w:lang w:val="en-US" w:eastAsia="zh-CN"/>
              </w:rPr>
            </w:pPr>
          </w:p>
        </w:tc>
        <w:tc>
          <w:tcPr>
            <w:tcW w:w="96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642" w:type="dxa"/>
            <w:vAlign w:val="center"/>
          </w:tcPr>
          <w:p>
            <w:pPr>
              <w:jc w:val="center"/>
              <w:rPr>
                <w:rFonts w:hint="eastAsia"/>
                <w:vertAlign w:val="baseline"/>
                <w:lang w:val="en-US" w:eastAsia="zh-CN"/>
              </w:rPr>
            </w:pPr>
          </w:p>
        </w:tc>
        <w:tc>
          <w:tcPr>
            <w:tcW w:w="1388" w:type="dxa"/>
            <w:vAlign w:val="center"/>
          </w:tcPr>
          <w:p>
            <w:pPr>
              <w:jc w:val="center"/>
              <w:rPr>
                <w:rFonts w:hint="eastAsia"/>
                <w:vertAlign w:val="baseline"/>
                <w:lang w:val="en-US" w:eastAsia="zh-CN"/>
              </w:rPr>
            </w:pPr>
          </w:p>
        </w:tc>
        <w:tc>
          <w:tcPr>
            <w:tcW w:w="962" w:type="dxa"/>
            <w:vAlign w:val="center"/>
          </w:tcPr>
          <w:p>
            <w:pPr>
              <w:jc w:val="center"/>
              <w:rPr>
                <w:rFonts w:hint="eastAsia"/>
                <w:vertAlign w:val="baseline"/>
                <w:lang w:val="en-US" w:eastAsia="zh-CN"/>
              </w:rPr>
            </w:pPr>
          </w:p>
        </w:tc>
        <w:tc>
          <w:tcPr>
            <w:tcW w:w="1050" w:type="dxa"/>
            <w:vAlign w:val="center"/>
          </w:tcPr>
          <w:p>
            <w:pPr>
              <w:jc w:val="center"/>
              <w:rPr>
                <w:rFonts w:hint="eastAsia"/>
                <w:vertAlign w:val="baseline"/>
                <w:lang w:val="en-US" w:eastAsia="zh-CN"/>
              </w:rPr>
            </w:pPr>
          </w:p>
        </w:tc>
        <w:tc>
          <w:tcPr>
            <w:tcW w:w="1563" w:type="dxa"/>
            <w:vAlign w:val="center"/>
          </w:tcPr>
          <w:p>
            <w:pPr>
              <w:jc w:val="center"/>
              <w:rPr>
                <w:rFonts w:hint="eastAsia"/>
                <w:vertAlign w:val="baseline"/>
                <w:lang w:val="en-US" w:eastAsia="zh-CN"/>
              </w:rPr>
            </w:pPr>
          </w:p>
        </w:tc>
        <w:tc>
          <w:tcPr>
            <w:tcW w:w="1475" w:type="dxa"/>
            <w:vAlign w:val="center"/>
          </w:tcPr>
          <w:p>
            <w:pPr>
              <w:jc w:val="center"/>
              <w:rPr>
                <w:rFonts w:hint="eastAsia"/>
                <w:vertAlign w:val="baseline"/>
                <w:lang w:val="en-US" w:eastAsia="zh-CN"/>
              </w:rPr>
            </w:pPr>
          </w:p>
        </w:tc>
        <w:tc>
          <w:tcPr>
            <w:tcW w:w="96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42" w:type="dxa"/>
            <w:vAlign w:val="center"/>
          </w:tcPr>
          <w:p>
            <w:pPr>
              <w:jc w:val="center"/>
              <w:rPr>
                <w:rFonts w:hint="eastAsia"/>
                <w:vertAlign w:val="baseline"/>
                <w:lang w:val="en-US" w:eastAsia="zh-CN"/>
              </w:rPr>
            </w:pPr>
          </w:p>
        </w:tc>
        <w:tc>
          <w:tcPr>
            <w:tcW w:w="1388" w:type="dxa"/>
            <w:vAlign w:val="center"/>
          </w:tcPr>
          <w:p>
            <w:pPr>
              <w:jc w:val="center"/>
              <w:rPr>
                <w:rFonts w:hint="eastAsia"/>
                <w:vertAlign w:val="baseline"/>
                <w:lang w:val="en-US" w:eastAsia="zh-CN"/>
              </w:rPr>
            </w:pPr>
            <w:r>
              <w:rPr>
                <w:rFonts w:hint="eastAsia"/>
                <w:vertAlign w:val="baseline"/>
                <w:lang w:val="en-US" w:eastAsia="zh-CN"/>
              </w:rPr>
              <w:t>合计</w:t>
            </w:r>
          </w:p>
        </w:tc>
        <w:tc>
          <w:tcPr>
            <w:tcW w:w="962" w:type="dxa"/>
            <w:vAlign w:val="center"/>
          </w:tcPr>
          <w:p>
            <w:pPr>
              <w:jc w:val="center"/>
              <w:rPr>
                <w:rFonts w:hint="eastAsia"/>
                <w:vertAlign w:val="baseline"/>
                <w:lang w:val="en-US" w:eastAsia="zh-CN"/>
              </w:rPr>
            </w:pPr>
          </w:p>
        </w:tc>
        <w:tc>
          <w:tcPr>
            <w:tcW w:w="1050" w:type="dxa"/>
            <w:vAlign w:val="center"/>
          </w:tcPr>
          <w:p>
            <w:pPr>
              <w:jc w:val="center"/>
              <w:rPr>
                <w:rFonts w:hint="eastAsia"/>
                <w:vertAlign w:val="baseline"/>
                <w:lang w:val="en-US" w:eastAsia="zh-CN"/>
              </w:rPr>
            </w:pPr>
          </w:p>
        </w:tc>
        <w:tc>
          <w:tcPr>
            <w:tcW w:w="1563" w:type="dxa"/>
            <w:vAlign w:val="center"/>
          </w:tcPr>
          <w:p>
            <w:pPr>
              <w:jc w:val="center"/>
              <w:rPr>
                <w:rFonts w:hint="eastAsia"/>
                <w:vertAlign w:val="baseline"/>
                <w:lang w:val="en-US" w:eastAsia="zh-CN"/>
              </w:rPr>
            </w:pPr>
          </w:p>
        </w:tc>
        <w:tc>
          <w:tcPr>
            <w:tcW w:w="1475" w:type="dxa"/>
            <w:vAlign w:val="center"/>
          </w:tcPr>
          <w:p>
            <w:pPr>
              <w:jc w:val="center"/>
              <w:rPr>
                <w:rFonts w:hint="eastAsia"/>
                <w:vertAlign w:val="baseline"/>
                <w:lang w:val="en-US" w:eastAsia="zh-CN"/>
              </w:rPr>
            </w:pPr>
          </w:p>
        </w:tc>
        <w:tc>
          <w:tcPr>
            <w:tcW w:w="962" w:type="dxa"/>
            <w:vAlign w:val="center"/>
          </w:tcPr>
          <w:p>
            <w:pPr>
              <w:jc w:val="center"/>
              <w:rPr>
                <w:rFonts w:hint="eastAsia"/>
                <w:vertAlign w:val="baseline"/>
                <w:lang w:val="en-US" w:eastAsia="zh-CN"/>
              </w:rPr>
            </w:pPr>
          </w:p>
        </w:tc>
      </w:tr>
    </w:tbl>
    <w:p>
      <w:pPr>
        <w:rPr>
          <w:rFonts w:hint="default" w:ascii="仿宋_GB2312" w:hAnsi="仿宋_GB2312" w:eastAsia="仿宋_GB2312" w:cs="仿宋_GB2312"/>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sz w:val="30"/>
          <w:szCs w:val="30"/>
          <w:lang w:val="en-US" w:eastAsia="zh-CN"/>
        </w:rPr>
        <w:t>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lang w:val="en-US" w:eastAsia="zh-CN"/>
        </w:rPr>
        <w:t>简单叙述采用的相关工艺、工艺流程及设备（有可行性研究报告可提供电子版无需附</w:t>
      </w:r>
      <w:bookmarkStart w:id="0" w:name="_GoBack"/>
      <w:bookmarkEnd w:id="0"/>
      <w:r>
        <w:rPr>
          <w:rFonts w:hint="eastAsia" w:ascii="仿宋_GB2312" w:hAnsi="仿宋_GB2312" w:eastAsia="仿宋_GB2312" w:cs="仿宋_GB2312"/>
          <w:sz w:val="32"/>
          <w:szCs w:val="32"/>
          <w:lang w:val="en-US" w:eastAsia="zh-CN"/>
        </w:rPr>
        <w:t>件5）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sz w:val="30"/>
          <w:szCs w:val="30"/>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投资协议复印件</w:t>
      </w:r>
    </w:p>
    <w:p>
      <w:pPr>
        <w:pStyle w:val="2"/>
        <w:rPr>
          <w:rFonts w:hint="eastAsia"/>
          <w:lang w:val="en-US" w:eastAsia="zh-CN"/>
        </w:rPr>
      </w:pPr>
    </w:p>
    <w:p>
      <w:pPr>
        <w:pStyle w:val="2"/>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E"/>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C3E40A"/>
    <w:multiLevelType w:val="singleLevel"/>
    <w:tmpl w:val="E1C3E40A"/>
    <w:lvl w:ilvl="0" w:tentative="0">
      <w:start w:val="2"/>
      <w:numFmt w:val="decimal"/>
      <w:lvlText w:val="%1."/>
      <w:lvlJc w:val="left"/>
      <w:pPr>
        <w:tabs>
          <w:tab w:val="left" w:pos="312"/>
        </w:tabs>
        <w:ind w:left="1600" w:leftChars="0" w:firstLine="0" w:firstLineChars="0"/>
      </w:pPr>
      <w:rPr>
        <w:rFonts w:hint="default" w:ascii="Times New Roman" w:hAnsi="Times New Roman" w:cs="Times New Roman"/>
        <w:sz w:val="32"/>
        <w:szCs w:val="32"/>
      </w:rPr>
    </w:lvl>
  </w:abstractNum>
  <w:abstractNum w:abstractNumId="1">
    <w:nsid w:val="FC412757"/>
    <w:multiLevelType w:val="singleLevel"/>
    <w:tmpl w:val="FC412757"/>
    <w:lvl w:ilvl="0" w:tentative="0">
      <w:start w:val="1"/>
      <w:numFmt w:val="decimal"/>
      <w:suff w:val="nothing"/>
      <w:lvlText w:val="%1、"/>
      <w:lvlJc w:val="left"/>
      <w:pPr>
        <w:ind w:left="-430"/>
      </w:pPr>
    </w:lvl>
  </w:abstractNum>
  <w:abstractNum w:abstractNumId="2">
    <w:nsid w:val="05BF9FEA"/>
    <w:multiLevelType w:val="singleLevel"/>
    <w:tmpl w:val="05BF9FEA"/>
    <w:lvl w:ilvl="0" w:tentative="0">
      <w:start w:val="1"/>
      <w:numFmt w:val="chineseCounting"/>
      <w:suff w:val="nothing"/>
      <w:lvlText w:val="%1、"/>
      <w:lvlJc w:val="left"/>
      <w:rPr>
        <w:rFonts w:hint="eastAsia"/>
      </w:rPr>
    </w:lvl>
  </w:abstractNum>
  <w:abstractNum w:abstractNumId="3">
    <w:nsid w:val="62A173AC"/>
    <w:multiLevelType w:val="multilevel"/>
    <w:tmpl w:val="62A173AC"/>
    <w:lvl w:ilvl="0" w:tentative="0">
      <w:start w:val="2"/>
      <w:numFmt w:val="bullet"/>
      <w:lvlText w:val="□"/>
      <w:lvlJc w:val="left"/>
      <w:pPr>
        <w:ind w:left="360" w:hanging="360"/>
      </w:pPr>
      <w:rPr>
        <w:rFonts w:hint="eastAsia" w:ascii="仿宋_GB2312" w:hAnsi="Times New Roman"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YmY2ZTU1YTk4YzlhOTA3ZWM3YTc3NDgwYWM5OGYifQ=="/>
  </w:docVars>
  <w:rsids>
    <w:rsidRoot w:val="00000000"/>
    <w:rsid w:val="02E447A9"/>
    <w:rsid w:val="03981C3D"/>
    <w:rsid w:val="13473659"/>
    <w:rsid w:val="1E7046D6"/>
    <w:rsid w:val="220846E7"/>
    <w:rsid w:val="27FD34EF"/>
    <w:rsid w:val="28A95057"/>
    <w:rsid w:val="45B21749"/>
    <w:rsid w:val="475037F4"/>
    <w:rsid w:val="4FC3312D"/>
    <w:rsid w:val="50D560B9"/>
    <w:rsid w:val="54AD0A4F"/>
    <w:rsid w:val="54D12435"/>
    <w:rsid w:val="66D56074"/>
    <w:rsid w:val="6D773459"/>
    <w:rsid w:val="6DA9315C"/>
    <w:rsid w:val="6F8A29AB"/>
    <w:rsid w:val="70762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1105</Words>
  <Characters>1155</Characters>
  <Lines>0</Lines>
  <Paragraphs>0</Paragraphs>
  <TotalTime>2</TotalTime>
  <ScaleCrop>false</ScaleCrop>
  <LinksUpToDate>false</LinksUpToDate>
  <CharactersWithSpaces>1443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2019-05-30T08:26:00Z</dcterms:created>
  <dc:creator>Administrator</dc:creator>
  <cp:lastModifiedBy>木兮</cp:lastModifiedBy>
  <cp:lastPrinted>2022-06-24T10:24:20Z</cp:lastPrinted>
  <dcterms:modified xsi:type="dcterms:W3CDTF">2022-06-24T10:25:31Z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95A30237ADA24CF98D2DFF8F9314ACD0</vt:lpwstr>
  </property>
</Properties>
</file>